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3EB" w:rsidRDefault="00CA1581">
      <w:pPr>
        <w:rPr>
          <w:rFonts w:ascii="Verdana" w:hAnsi="Verdana"/>
          <w:sz w:val="20"/>
          <w:szCs w:val="20"/>
        </w:rPr>
      </w:pPr>
      <w:r>
        <w:rPr>
          <w:rFonts w:ascii="Verdana" w:hAnsi="Verdana"/>
          <w:sz w:val="20"/>
          <w:szCs w:val="20"/>
        </w:rPr>
        <w:t>Double Exposure</w:t>
      </w:r>
    </w:p>
    <w:p w:rsidR="00CA1581" w:rsidRDefault="00CA1581">
      <w:pPr>
        <w:rPr>
          <w:rFonts w:ascii="Verdana" w:hAnsi="Verdana"/>
          <w:sz w:val="20"/>
          <w:szCs w:val="20"/>
        </w:rPr>
      </w:pPr>
      <w:r>
        <w:rPr>
          <w:rFonts w:ascii="Verdana" w:hAnsi="Verdana"/>
          <w:noProof/>
          <w:sz w:val="20"/>
          <w:szCs w:val="20"/>
        </w:rPr>
        <w:drawing>
          <wp:inline distT="0" distB="0" distL="0" distR="0">
            <wp:extent cx="4267200" cy="3200400"/>
            <wp:effectExtent l="19050" t="0" r="0" b="0"/>
            <wp:docPr id="1" name="Picture 0" descr="double exposure 1 copy_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uble exposure 1 copy_edited.jpg"/>
                    <pic:cNvPicPr/>
                  </pic:nvPicPr>
                  <pic:blipFill>
                    <a:blip r:embed="rId4" cstate="print"/>
                    <a:stretch>
                      <a:fillRect/>
                    </a:stretch>
                  </pic:blipFill>
                  <pic:spPr>
                    <a:xfrm>
                      <a:off x="0" y="0"/>
                      <a:ext cx="4267200" cy="3200400"/>
                    </a:xfrm>
                    <a:prstGeom prst="rect">
                      <a:avLst/>
                    </a:prstGeom>
                  </pic:spPr>
                </pic:pic>
              </a:graphicData>
            </a:graphic>
          </wp:inline>
        </w:drawing>
      </w:r>
    </w:p>
    <w:p w:rsidR="00CA1581" w:rsidRDefault="00CA1581">
      <w:pPr>
        <w:rPr>
          <w:rFonts w:ascii="Verdana" w:hAnsi="Verdana"/>
          <w:sz w:val="20"/>
          <w:szCs w:val="20"/>
        </w:rPr>
      </w:pPr>
      <w:r>
        <w:rPr>
          <w:rFonts w:ascii="Verdana" w:hAnsi="Verdana"/>
          <w:sz w:val="20"/>
          <w:szCs w:val="20"/>
        </w:rPr>
        <w:t>Title: Moonlight Catches My Eye</w:t>
      </w:r>
    </w:p>
    <w:p w:rsidR="00CA1581" w:rsidRDefault="00CA1581">
      <w:pPr>
        <w:rPr>
          <w:rFonts w:ascii="Verdana" w:hAnsi="Verdana"/>
          <w:sz w:val="20"/>
          <w:szCs w:val="20"/>
        </w:rPr>
      </w:pPr>
      <w:r>
        <w:rPr>
          <w:rFonts w:ascii="Verdana" w:hAnsi="Verdana"/>
          <w:sz w:val="20"/>
          <w:szCs w:val="20"/>
        </w:rPr>
        <w:t xml:space="preserve">Tags: </w:t>
      </w:r>
      <w:r w:rsidR="008C278A">
        <w:rPr>
          <w:rFonts w:ascii="Verdana" w:hAnsi="Verdana"/>
          <w:sz w:val="20"/>
          <w:szCs w:val="20"/>
        </w:rPr>
        <w:t>double exposure, red sunrise, moonlight</w:t>
      </w:r>
    </w:p>
    <w:p w:rsidR="008C278A" w:rsidRDefault="008C278A">
      <w:pPr>
        <w:rPr>
          <w:rFonts w:ascii="Verdana" w:hAnsi="Verdana"/>
          <w:sz w:val="20"/>
          <w:szCs w:val="20"/>
        </w:rPr>
      </w:pPr>
      <w:r>
        <w:rPr>
          <w:rFonts w:ascii="Verdana" w:hAnsi="Verdana"/>
          <w:noProof/>
          <w:sz w:val="20"/>
          <w:szCs w:val="20"/>
        </w:rPr>
        <w:drawing>
          <wp:inline distT="0" distB="0" distL="0" distR="0">
            <wp:extent cx="2439004" cy="18288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39004" cy="1828800"/>
                    </a:xfrm>
                    <a:prstGeom prst="rect">
                      <a:avLst/>
                    </a:prstGeom>
                    <a:noFill/>
                    <a:ln w="9525">
                      <a:noFill/>
                      <a:miter lim="800000"/>
                      <a:headEnd/>
                      <a:tailEnd/>
                    </a:ln>
                  </pic:spPr>
                </pic:pic>
              </a:graphicData>
            </a:graphic>
          </wp:inline>
        </w:drawing>
      </w:r>
      <w:r>
        <w:rPr>
          <w:rFonts w:ascii="Verdana" w:hAnsi="Verdana"/>
          <w:sz w:val="20"/>
          <w:szCs w:val="20"/>
        </w:rPr>
        <w:t xml:space="preserve"> Before</w:t>
      </w:r>
    </w:p>
    <w:p w:rsidR="008C278A" w:rsidRDefault="008C278A">
      <w:pPr>
        <w:rPr>
          <w:rFonts w:ascii="Verdana" w:hAnsi="Verdana"/>
          <w:sz w:val="20"/>
          <w:szCs w:val="20"/>
        </w:rPr>
      </w:pPr>
      <w:r>
        <w:rPr>
          <w:rFonts w:ascii="Verdana" w:hAnsi="Verdana"/>
          <w:noProof/>
          <w:sz w:val="20"/>
          <w:szCs w:val="20"/>
        </w:rPr>
        <w:drawing>
          <wp:inline distT="0" distB="0" distL="0" distR="0">
            <wp:extent cx="2439004" cy="18288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439004" cy="1828800"/>
                    </a:xfrm>
                    <a:prstGeom prst="rect">
                      <a:avLst/>
                    </a:prstGeom>
                    <a:noFill/>
                    <a:ln w="9525">
                      <a:noFill/>
                      <a:miter lim="800000"/>
                      <a:headEnd/>
                      <a:tailEnd/>
                    </a:ln>
                  </pic:spPr>
                </pic:pic>
              </a:graphicData>
            </a:graphic>
          </wp:inline>
        </w:drawing>
      </w:r>
      <w:r>
        <w:rPr>
          <w:rFonts w:ascii="Verdana" w:hAnsi="Verdana"/>
          <w:sz w:val="20"/>
          <w:szCs w:val="20"/>
        </w:rPr>
        <w:t xml:space="preserve"> Before</w:t>
      </w:r>
    </w:p>
    <w:p w:rsidR="008C278A" w:rsidRDefault="008C278A">
      <w:pPr>
        <w:rPr>
          <w:rFonts w:ascii="Verdana" w:hAnsi="Verdana"/>
          <w:sz w:val="20"/>
          <w:szCs w:val="20"/>
        </w:rPr>
      </w:pPr>
      <w:r w:rsidRPr="008C278A">
        <w:rPr>
          <w:rFonts w:ascii="Verdana" w:hAnsi="Verdana"/>
          <w:sz w:val="20"/>
          <w:szCs w:val="20"/>
        </w:rPr>
        <w:lastRenderedPageBreak/>
        <w:t>I really like the effect this double exposure gives this photo. I think this definitely meets the requirements of a double exposure photo. Now that I have accomplished this feat with Photoshop, I am eager to experiment even more with double exposures. I really like how the moon is close to the line of the trees and seems to be giving off the effect of the orange sunrise. I love the sunrise and the beginning of a brand new day, and I thought that the addition of the moon would be a cool effect to include in this photo.</w:t>
      </w:r>
      <w:r w:rsidRPr="008C278A">
        <w:rPr>
          <w:rFonts w:ascii="Verdana" w:hAnsi="Verdana"/>
          <w:sz w:val="20"/>
          <w:szCs w:val="20"/>
        </w:rPr>
        <w:br/>
      </w:r>
      <w:r w:rsidRPr="008C278A">
        <w:rPr>
          <w:rFonts w:ascii="Verdana" w:hAnsi="Verdana"/>
          <w:sz w:val="20"/>
          <w:szCs w:val="20"/>
        </w:rPr>
        <w:br/>
        <w:t>The pictures for this assignment just happened to take place for me. I didn't plan on taking a sunrise picture and a moonlight picture for this assignment. Once I reviewed the photos I had taken over the past few days, I was excited to see that I could create the double exposure for this assignment. The value of this assignment is two-fold. I was able to experiment with my Photoshop Elements 7 software (not an easy task I might add). I purchased a book that has written directions and pictures of how to accomplish photo layering. I also experimented more with the healing brush tool. Both of these processes will allow me to create even better pictures to use with my students as well as with my family and friends.</w:t>
      </w:r>
    </w:p>
    <w:p w:rsidR="008C278A" w:rsidRPr="00197428" w:rsidRDefault="008C278A">
      <w:pPr>
        <w:rPr>
          <w:rFonts w:ascii="Verdana" w:hAnsi="Verdana"/>
          <w:b/>
          <w:sz w:val="20"/>
          <w:szCs w:val="20"/>
          <w:u w:val="single"/>
        </w:rPr>
      </w:pPr>
      <w:r w:rsidRPr="00197428">
        <w:rPr>
          <w:rFonts w:ascii="Verdana" w:hAnsi="Verdana"/>
          <w:b/>
          <w:sz w:val="20"/>
          <w:szCs w:val="20"/>
          <w:u w:val="single"/>
        </w:rPr>
        <w:t>Peer Critique</w:t>
      </w:r>
    </w:p>
    <w:p w:rsidR="008C278A" w:rsidRDefault="00BA739A">
      <w:hyperlink r:id="rId7" w:history="1">
        <w:r w:rsidR="00197428" w:rsidRPr="000E0AA7">
          <w:rPr>
            <w:rStyle w:val="Hyperlink"/>
            <w:rFonts w:ascii="Verdana" w:hAnsi="Verdana"/>
            <w:sz w:val="20"/>
            <w:szCs w:val="20"/>
          </w:rPr>
          <w:t>http://thesnapshots.wikispaces.com/Michael-P6</w:t>
        </w:r>
      </w:hyperlink>
    </w:p>
    <w:tbl>
      <w:tblPr>
        <w:tblW w:w="0" w:type="auto"/>
        <w:tblCellSpacing w:w="15" w:type="dxa"/>
        <w:tblCellMar>
          <w:top w:w="15" w:type="dxa"/>
          <w:left w:w="15" w:type="dxa"/>
          <w:bottom w:w="15" w:type="dxa"/>
          <w:right w:w="15" w:type="dxa"/>
        </w:tblCellMar>
        <w:tblLook w:val="04A0"/>
      </w:tblPr>
      <w:tblGrid>
        <w:gridCol w:w="1648"/>
        <w:gridCol w:w="2594"/>
        <w:gridCol w:w="2630"/>
        <w:gridCol w:w="2578"/>
      </w:tblGrid>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Category</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Strong</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Adequate</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Weak</w:t>
            </w: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Concept</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shd w:val="clear" w:color="auto" w:fill="00FF00"/>
              </w:rPr>
              <w:t xml:space="preserve">Does an outstanding job of communicating the concept.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Does an adequate job communicating the concept.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Does a poor job communicating the concept. </w:t>
            </w: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Composition</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Photograph uses composition principles very effectively.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shd w:val="clear" w:color="auto" w:fill="00FF00"/>
              </w:rPr>
              <w:t xml:space="preserve">Photograph does a good job using composition principles.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Photograph does a poor job using composition principles. </w:t>
            </w: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Focus</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shd w:val="clear" w:color="auto" w:fill="00FF00"/>
              </w:rPr>
              <w:t xml:space="preserve">Focus is a perfect match with the concept of the shot.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Focus is an adequate match with the concept of the shot.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Focus is a poor match with the concept of the shot. </w:t>
            </w: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Technical Aspects</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shd w:val="clear" w:color="auto" w:fill="00FF00"/>
              </w:rPr>
              <w:t xml:space="preserve">Shutter speed and aperture were perfectly chosen to match concept.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Shutter speed and aperture were adequately chosen to match concept.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Shutter speed and aperture were poorly chosen and do not match the concept. </w:t>
            </w: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Depth of Field</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Excellent use of depth-of-field.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shd w:val="clear" w:color="auto" w:fill="00FF00"/>
              </w:rPr>
              <w:t xml:space="preserve">Adequate use of depth-of-field.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Poor use of depth-of-field. </w:t>
            </w: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Title/tags</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shd w:val="clear" w:color="auto" w:fill="00FF00"/>
              </w:rPr>
              <w:t xml:space="preserve">Title and tags were perfectly chosen and written to express the content and concept. Spelling and word choice are excellent with no mistakes.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Title and tags were adequately chosen and written to express the content and concept. Spelling and word choice are good with only minor errors.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Title and tags were poorly chosen and written to express the content and concept. Contains multiple spelling errors or wrong word choices. </w:t>
            </w:r>
          </w:p>
        </w:tc>
      </w:tr>
      <w:tr w:rsidR="0030028D" w:rsidRPr="0030028D" w:rsidTr="0030028D">
        <w:trPr>
          <w:tblCellSpacing w:w="15" w:type="dxa"/>
        </w:trPr>
        <w:tc>
          <w:tcPr>
            <w:tcW w:w="0" w:type="auto"/>
            <w:gridSpan w:val="4"/>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b/>
                <w:bCs/>
                <w:color w:val="FF0000"/>
                <w:sz w:val="24"/>
                <w:szCs w:val="24"/>
              </w:rPr>
              <w:t xml:space="preserve">Instructor evaluates this section </w:t>
            </w: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Self Critique</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Excellent self-assessment. Written comments meet or exceed requirements.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Adequate self-assessment. Written comments meet requirements.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Poor self-assessment. Written comments do not meet requirements. </w:t>
            </w: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Peer Critique</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Excellent peer assessment. Written comments meet or exceed requirements.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Adequate peer assessment. Written comments meet requirements.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Poor </w:t>
            </w:r>
            <w:proofErr w:type="gramStart"/>
            <w:r w:rsidRPr="0030028D">
              <w:rPr>
                <w:rFonts w:ascii="Verdana" w:eastAsia="Times New Roman" w:hAnsi="Verdana" w:cs="Times New Roman"/>
                <w:sz w:val="16"/>
                <w:szCs w:val="16"/>
              </w:rPr>
              <w:t>peer</w:t>
            </w:r>
            <w:proofErr w:type="gramEnd"/>
            <w:r w:rsidRPr="0030028D">
              <w:rPr>
                <w:rFonts w:ascii="Verdana" w:eastAsia="Times New Roman" w:hAnsi="Verdana" w:cs="Times New Roman"/>
                <w:sz w:val="16"/>
                <w:szCs w:val="16"/>
              </w:rPr>
              <w:t xml:space="preserve"> assessment. Written comments do not meet requirements. </w:t>
            </w: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Peer Comments</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Peer comments exceed expectations.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Peer comments meet expectations. One or two comments might be missing.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16"/>
                <w:szCs w:val="16"/>
              </w:rPr>
              <w:t xml:space="preserve">Three or more peer comments were missing, incomplete or poorly written. </w:t>
            </w: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p>
        </w:tc>
      </w:tr>
      <w:tr w:rsidR="0030028D" w:rsidRPr="0030028D" w:rsidTr="0030028D">
        <w:trPr>
          <w:tblCellSpacing w:w="15" w:type="dxa"/>
        </w:trPr>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sz w:val="24"/>
                <w:szCs w:val="24"/>
              </w:rPr>
              <w:t>Total Points</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rPr>
              <w:t>&gt;89</w:t>
            </w:r>
            <w:proofErr w:type="gramStart"/>
            <w:r w:rsidRPr="0030028D">
              <w:rPr>
                <w:rFonts w:ascii="Verdana" w:eastAsia="Times New Roman" w:hAnsi="Verdana" w:cs="Times New Roman"/>
              </w:rPr>
              <w:t>%</w:t>
            </w:r>
            <w:proofErr w:type="gramEnd"/>
            <w:r w:rsidRPr="0030028D">
              <w:rPr>
                <w:rFonts w:ascii="Verdana" w:eastAsia="Times New Roman" w:hAnsi="Verdana" w:cs="Times New Roman"/>
              </w:rPr>
              <w:br/>
              <w:t xml:space="preserve">(45-50 pts.)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rPr>
              <w:t>80 – 89</w:t>
            </w:r>
            <w:proofErr w:type="gramStart"/>
            <w:r w:rsidRPr="0030028D">
              <w:rPr>
                <w:rFonts w:ascii="Verdana" w:eastAsia="Times New Roman" w:hAnsi="Verdana" w:cs="Times New Roman"/>
              </w:rPr>
              <w:t>%</w:t>
            </w:r>
            <w:proofErr w:type="gramEnd"/>
            <w:r w:rsidRPr="0030028D">
              <w:rPr>
                <w:rFonts w:ascii="Verdana" w:eastAsia="Times New Roman" w:hAnsi="Verdana" w:cs="Times New Roman"/>
              </w:rPr>
              <w:br/>
              <w:t xml:space="preserve">(40 - 44 pts.) </w:t>
            </w:r>
          </w:p>
        </w:tc>
        <w:tc>
          <w:tcPr>
            <w:tcW w:w="0" w:type="auto"/>
            <w:vAlign w:val="center"/>
            <w:hideMark/>
          </w:tcPr>
          <w:p w:rsidR="0030028D" w:rsidRPr="0030028D" w:rsidRDefault="0030028D" w:rsidP="0030028D">
            <w:pPr>
              <w:spacing w:after="0" w:line="240" w:lineRule="auto"/>
              <w:rPr>
                <w:rFonts w:ascii="Times New Roman" w:eastAsia="Times New Roman" w:hAnsi="Times New Roman" w:cs="Times New Roman"/>
                <w:sz w:val="24"/>
                <w:szCs w:val="24"/>
              </w:rPr>
            </w:pPr>
            <w:r w:rsidRPr="0030028D">
              <w:rPr>
                <w:rFonts w:ascii="Verdana" w:eastAsia="Times New Roman" w:hAnsi="Verdana" w:cs="Times New Roman"/>
              </w:rPr>
              <w:t>&lt;80</w:t>
            </w:r>
            <w:proofErr w:type="gramStart"/>
            <w:r w:rsidRPr="0030028D">
              <w:rPr>
                <w:rFonts w:ascii="Verdana" w:eastAsia="Times New Roman" w:hAnsi="Verdana" w:cs="Times New Roman"/>
              </w:rPr>
              <w:t>%</w:t>
            </w:r>
            <w:proofErr w:type="gramEnd"/>
            <w:r w:rsidRPr="0030028D">
              <w:rPr>
                <w:rFonts w:ascii="Verdana" w:eastAsia="Times New Roman" w:hAnsi="Verdana" w:cs="Times New Roman"/>
              </w:rPr>
              <w:br/>
              <w:t xml:space="preserve">(&lt;40 pts.) </w:t>
            </w:r>
          </w:p>
        </w:tc>
      </w:tr>
    </w:tbl>
    <w:p w:rsidR="0030028D" w:rsidRDefault="0030028D">
      <w:pPr>
        <w:rPr>
          <w:rFonts w:ascii="Verdana" w:hAnsi="Verdana"/>
          <w:sz w:val="20"/>
          <w:szCs w:val="20"/>
        </w:rPr>
      </w:pPr>
    </w:p>
    <w:p w:rsidR="00197428" w:rsidRDefault="00197428">
      <w:r>
        <w:lastRenderedPageBreak/>
        <w:t xml:space="preserve">Michael, I really love this picture. Many of the books I have been reading lately contain characters </w:t>
      </w:r>
      <w:r w:rsidR="00A01C5C">
        <w:t>that</w:t>
      </w:r>
      <w:r>
        <w:t xml:space="preserve"> are supernatural beings, and this shot reminds me of some of my favorite scenes in the novels. I like that you used the tripod to capture the same exact shot in order for it to appear seamless when you layered the photos. I also like that you didn't show her face; this adds to the feeling of the photo and goes right along with the title of your photo. I plan to continue to experiment with layering photos using Photoshop. I think this photo definitely meets the requirements for this assignment. This is such a cool photo and very appropriate for this time of the year.</w:t>
      </w:r>
    </w:p>
    <w:p w:rsidR="00197428" w:rsidRPr="005646A5" w:rsidRDefault="00197428">
      <w:pPr>
        <w:rPr>
          <w:rFonts w:ascii="Verdana" w:hAnsi="Verdana"/>
          <w:b/>
          <w:sz w:val="20"/>
          <w:szCs w:val="20"/>
          <w:u w:val="single"/>
        </w:rPr>
      </w:pPr>
      <w:r w:rsidRPr="005646A5">
        <w:rPr>
          <w:rFonts w:ascii="Verdana" w:hAnsi="Verdana"/>
          <w:b/>
          <w:sz w:val="20"/>
          <w:szCs w:val="20"/>
          <w:u w:val="single"/>
        </w:rPr>
        <w:t>Other Comments</w:t>
      </w:r>
    </w:p>
    <w:p w:rsidR="00197428" w:rsidRDefault="00197428">
      <w:r>
        <w:t>Kevin, this is a nice representation of double exposure. As you described, this photo does resemble amoebae and does follow the diagonal line of the rule of thirds. I like how the bubbles appear to be floating towards the amoebae. I, too, have been experimenting with Photoshop to create many different kinds of layered shots. My suggestion, which is strictly a personal preference, is to choose a totally different object to display for this photo. I felt like I had already seen this amazing shot for the ambiguous space assignment. Otherwise, this photo is nicely done.</w:t>
      </w:r>
    </w:p>
    <w:p w:rsidR="00197428" w:rsidRPr="008C278A" w:rsidRDefault="00197428">
      <w:pPr>
        <w:rPr>
          <w:rFonts w:ascii="Verdana" w:hAnsi="Verdana"/>
          <w:sz w:val="20"/>
          <w:szCs w:val="20"/>
        </w:rPr>
      </w:pPr>
      <w:r>
        <w:t>Jacki, I think this type of assignment would be a great way for you to allow students to build trust with each other. I like how you grouped the items together to create your photos. The depth of field was great on the first shot with the computer and the basket at the far end. One suggestion I have is to try using the macro option (if you have it) to take really close up pictures of the equipment. This would force the students to really be on their game for this scavenger hunt. Nice job!</w:t>
      </w:r>
    </w:p>
    <w:sectPr w:rsidR="00197428" w:rsidRPr="008C278A" w:rsidSect="009373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1581"/>
    <w:rsid w:val="00152379"/>
    <w:rsid w:val="00197428"/>
    <w:rsid w:val="0030028D"/>
    <w:rsid w:val="005646A5"/>
    <w:rsid w:val="008C278A"/>
    <w:rsid w:val="009373EB"/>
    <w:rsid w:val="009C006F"/>
    <w:rsid w:val="00A01C5C"/>
    <w:rsid w:val="00BA739A"/>
    <w:rsid w:val="00CA15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15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1581"/>
    <w:rPr>
      <w:rFonts w:ascii="Tahoma" w:hAnsi="Tahoma" w:cs="Tahoma"/>
      <w:sz w:val="16"/>
      <w:szCs w:val="16"/>
    </w:rPr>
  </w:style>
  <w:style w:type="character" w:styleId="Hyperlink">
    <w:name w:val="Hyperlink"/>
    <w:basedOn w:val="DefaultParagraphFont"/>
    <w:uiPriority w:val="99"/>
    <w:unhideWhenUsed/>
    <w:rsid w:val="00197428"/>
    <w:rPr>
      <w:color w:val="0000FF" w:themeColor="hyperlink"/>
      <w:u w:val="single"/>
    </w:rPr>
  </w:style>
  <w:style w:type="character" w:styleId="Strong">
    <w:name w:val="Strong"/>
    <w:basedOn w:val="DefaultParagraphFont"/>
    <w:uiPriority w:val="22"/>
    <w:qFormat/>
    <w:rsid w:val="0030028D"/>
    <w:rPr>
      <w:b/>
      <w:bCs/>
    </w:rPr>
  </w:style>
</w:styles>
</file>

<file path=word/webSettings.xml><?xml version="1.0" encoding="utf-8"?>
<w:webSettings xmlns:r="http://schemas.openxmlformats.org/officeDocument/2006/relationships" xmlns:w="http://schemas.openxmlformats.org/wordprocessingml/2006/main">
  <w:divs>
    <w:div w:id="203118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thesnapshots.wikispaces.com/Michael-P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794</Words>
  <Characters>4530</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7</cp:revision>
  <dcterms:created xsi:type="dcterms:W3CDTF">2009-10-07T21:20:00Z</dcterms:created>
  <dcterms:modified xsi:type="dcterms:W3CDTF">2009-10-07T23:36:00Z</dcterms:modified>
</cp:coreProperties>
</file>